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3.6.2024 maanantai</w:t>
      </w:r>
    </w:p>
    <w:p>
      <w:pPr>
        <w:pStyle w:val="Heading1"/>
      </w:pPr>
      <w:r>
        <w:t>3.6.2024-9.6.2024</w:t>
      </w:r>
    </w:p>
    <w:p>
      <w:pPr>
        <w:pStyle w:val="Heading2"/>
      </w:pPr>
      <w:r>
        <w:t>00:01-23:59 URB 24 -festivaali</w:t>
      </w:r>
    </w:p>
    <w:p>
      <w:r>
        <w:t>URB –festivaali tuo monimuotoisen kattauksen kansainvälistä nuorta taidetta Kiasmaan ja ympäri kaupunkia.</w:t>
      </w:r>
    </w:p>
    <w:p>
      <w:r>
        <w:t>https://kiasma.fi/festivaalit/urb24/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