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Karamzininranta 4, 00100, Helsinki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11:30-16:00 Vappulounas</w:t>
      </w:r>
    </w:p>
    <w:p>
      <w:r>
        <w:t>Finlandia-ravintolan perinteinen vappulounas on katettuna vappupäivänä Pikku-Finlandiassa.</w:t>
      </w:r>
    </w:p>
    <w:p>
      <w:r>
        <w:t>Aikuiset 65 €/hlö. Lapset 4-12v. 32,50 €/hlö ja alle 4-vuotiaat veloituksetta. Naulakkomaksu sisältyy vappulounaan hintaan.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