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Helsinginkatu 15, 00500, Helsinki</w:t>
      </w:r>
    </w:p>
    <w:p>
      <w:r>
        <w:t>1.5.2024 keskiviikko</w:t>
      </w:r>
    </w:p>
    <w:p>
      <w:pPr>
        <w:pStyle w:val="Heading1"/>
      </w:pPr>
      <w:r>
        <w:t>1.5.2024 keskiviikko</w:t>
      </w:r>
    </w:p>
    <w:p>
      <w:pPr>
        <w:pStyle w:val="Heading2"/>
      </w:pPr>
      <w:r>
        <w:t>18:00-20:00 Rottanaama Pizzabingo</w:t>
      </w:r>
    </w:p>
    <w:p>
      <w:r>
        <w:t xml:space="preserve">Kuukausittainen Rottanaama pizzabingo järjestetään jälleen Tenhossa.  Säännöt kerrotaan suomeksi, ruotsiksi ja englanniksi ennen jokaista kierrosta.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