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Lintulahdenkatu 3, 00530, Helsinki</w:t>
      </w:r>
    </w:p>
    <w:p>
      <w:r>
        <w:t>9.4.2024 tiistai</w:t>
      </w:r>
    </w:p>
    <w:p>
      <w:pPr>
        <w:pStyle w:val="Heading1"/>
      </w:pPr>
      <w:r>
        <w:t>9.4.2024 tiistai</w:t>
      </w:r>
    </w:p>
    <w:p>
      <w:pPr>
        <w:pStyle w:val="Heading2"/>
      </w:pPr>
      <w:r>
        <w:t>19:00-21:30 Bambi</w:t>
      </w:r>
    </w:p>
    <w:p>
      <w:r>
        <w:t>Bambi - kaikki mikä lakkaa kasvamasta, mätänee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