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Töölönkatu 33, 00260, Helsinki</w:t>
      </w:r>
    </w:p>
    <w:p>
      <w:r>
        <w:t>21.5.2024 tiistai</w:t>
      </w:r>
    </w:p>
    <w:p>
      <w:pPr>
        <w:pStyle w:val="Heading1"/>
      </w:pPr>
      <w:r>
        <w:t>21.5.2024 tiistai</w:t>
      </w:r>
    </w:p>
    <w:p>
      <w:pPr>
        <w:pStyle w:val="Heading2"/>
      </w:pPr>
      <w:r>
        <w:t>11:00-12:00 Yhteislaulua</w:t>
      </w:r>
    </w:p>
    <w:p>
      <w:r>
        <w:t>Vapaaehtoisten ohjaama yhteislauluhetki.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