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25.4.2024 torstai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