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Eteläesplanadi 14, 00130, Helsinki</w:t>
      </w:r>
    </w:p>
    <w:p>
      <w:r>
        <w:t>8.6.2024 lauantai</w:t>
      </w:r>
    </w:p>
    <w:p>
      <w:pPr>
        <w:pStyle w:val="Heading1"/>
      </w:pPr>
      <w:r>
        <w:t>8.6.2024 lauantai</w:t>
      </w:r>
    </w:p>
    <w:p>
      <w:pPr>
        <w:pStyle w:val="Heading2"/>
      </w:pPr>
      <w:r>
        <w:t>11:00-15:00 Minnen kesäinen samppanjabrunssi</w:t>
      </w:r>
    </w:p>
    <w:p>
      <w:r>
        <w:t>Minne Champagne &amp; Wine-viinibaarissa Eteläesplanadilla on katettuna laadukas ja herkullinen samppanjabrunssi. Minnen brunssimenu tarjoillaan pöytiin.</w:t>
      </w:r>
    </w:p>
    <w:p>
      <w:r>
        <w:t>59€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