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Lonna, 00190, Helsinki</w:t>
      </w:r>
    </w:p>
    <w:p>
      <w:r>
        <w:t>9.5.2024 torstai</w:t>
      </w:r>
    </w:p>
    <w:p>
      <w:pPr>
        <w:pStyle w:val="Heading1"/>
      </w:pPr>
      <w:r>
        <w:t>9.5.2024-28.9.2024</w:t>
      </w:r>
    </w:p>
    <w:p>
      <w:pPr>
        <w:pStyle w:val="Heading2"/>
      </w:pPr>
      <w:r>
        <w:t xml:space="preserve">15:30-23:30 Saunaa ja herkuttelua Lonnan saarella </w:t>
      </w:r>
    </w:p>
    <w:p>
      <w:r>
        <w:t>Kesän parhaat hetket koetaan jälleen Lonnan saarella saunomisen ja herkuttelun merkeissä.</w:t>
      </w:r>
    </w:p>
    <w:p>
      <w:r>
        <w:t>19-140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