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Pursimiehenkatu 29 A, 00150, Helsinki</w:t>
      </w:r>
    </w:p>
    <w:p>
      <w:r>
        <w:t>22.2.2024 torstai</w:t>
      </w:r>
    </w:p>
    <w:p>
      <w:pPr>
        <w:pStyle w:val="Heading1"/>
      </w:pPr>
      <w:r>
        <w:t>22.2.2024 torstai</w:t>
      </w:r>
    </w:p>
    <w:p>
      <w:pPr>
        <w:pStyle w:val="Heading2"/>
      </w:pPr>
      <w:r>
        <w:t>17:00-18:00 Decaf-tunti</w:t>
      </w:r>
    </w:p>
    <w:p>
      <w:r>
        <w:t>Hei sinä yksisarvinen, tule ilmaiseen cupping-hetkeen maistelemaan kofeiinittomia kahveja!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