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Mannerheimintie 13a, 00100, Helsinki</w:t>
      </w:r>
    </w:p>
    <w:p>
      <w:r>
        <w:t>24.5.2023 keskiviikko</w:t>
      </w:r>
    </w:p>
    <w:p>
      <w:pPr>
        <w:pStyle w:val="Heading1"/>
      </w:pPr>
      <w:r>
        <w:t>24.5.2023-25.5.2023</w:t>
      </w:r>
    </w:p>
    <w:p>
      <w:pPr>
        <w:pStyle w:val="Heading2"/>
      </w:pPr>
      <w:r>
        <w:t>19:00-23:59 Radion sinfoniaorkesteri</w:t>
      </w:r>
    </w:p>
    <w:p>
      <w:r>
        <w:t>RSO, Nicholas Collon &amp; Jonas Silinskas</w:t>
      </w:r>
    </w:p>
    <w:p>
      <w:r>
        <w:t>9-38€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