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Kaapelitehdas, Kaapeliaukio 3, G-porras, 3. kerros, 00180, Helsinki</w:t>
      </w:r>
    </w:p>
    <w:p>
      <w:r>
        <w:t>8.10.2021 perjantai</w:t>
      </w:r>
    </w:p>
    <w:p>
      <w:pPr>
        <w:pStyle w:val="Heading1"/>
      </w:pPr>
      <w:r>
        <w:t>8.10.2021-31.12.2030</w:t>
      </w:r>
    </w:p>
    <w:p>
      <w:pPr>
        <w:pStyle w:val="Heading2"/>
      </w:pPr>
      <w:r>
        <w:t>00:01-23:59 Makuasioita</w:t>
      </w:r>
    </w:p>
    <w:p>
      <w:r>
        <w:t xml:space="preserve">Hotelli- ja ravintolamuseon moniaistinen näyttely Makuasioita -näyttely vie paikkoihin, joissa ruoka- ja juomakulttuuria rakennetaan ja muokataan. </w:t>
      </w:r>
    </w:p>
    <w:p>
      <w:r>
        <w:t>https://www.hotellijaravintolamuseo.fi/nayttely/makuasioita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